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70" w:rsidRPr="00AA3D91" w:rsidRDefault="00AD0A70" w:rsidP="00AD0A7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color w:val="000000"/>
        </w:rPr>
      </w:pPr>
      <w:r w:rsidRPr="00AA3D91">
        <w:rPr>
          <w:rStyle w:val="a4"/>
          <w:color w:val="000000"/>
        </w:rPr>
        <w:t>СТАРТАПЫ ЗАГОВОРИЛИ О ВОЗМОЖНОМ ЗАПРЕТЕ БИТКОЙН</w:t>
      </w:r>
      <w:r>
        <w:rPr>
          <w:rStyle w:val="a4"/>
          <w:color w:val="000000"/>
        </w:rPr>
        <w:t>А В РФ</w:t>
      </w:r>
    </w:p>
    <w:p w:rsidR="00AD0A70" w:rsidRPr="00AA3D91" w:rsidRDefault="00AD0A70" w:rsidP="00AD0A70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000000"/>
        </w:rPr>
      </w:pPr>
    </w:p>
    <w:p w:rsidR="00AD0A70" w:rsidRDefault="00AD0A70" w:rsidP="00AD0A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 w:val="0"/>
          <w:color w:val="000000"/>
        </w:rPr>
      </w:pPr>
      <w:r w:rsidRPr="00AA3D91">
        <w:rPr>
          <w:rStyle w:val="a4"/>
          <w:b w:val="0"/>
          <w:color w:val="000000"/>
        </w:rPr>
        <w:t xml:space="preserve">Работники биржи ВТС-Е, которая является наиболее масштабной биржей, работающей с российским рублем, </w:t>
      </w:r>
      <w:r>
        <w:rPr>
          <w:rStyle w:val="a4"/>
          <w:b w:val="0"/>
          <w:color w:val="000000"/>
        </w:rPr>
        <w:t xml:space="preserve">несмотря на сложную ситуацию, </w:t>
      </w:r>
      <w:r w:rsidRPr="00AA3D91">
        <w:rPr>
          <w:rStyle w:val="a4"/>
          <w:b w:val="0"/>
          <w:color w:val="000000"/>
        </w:rPr>
        <w:t>приняли решение не прерывать рабочий процесс. Со слов руководства компании понятно, что ни о каком закрытии не может быть и речи.  Но</w:t>
      </w:r>
      <w:r>
        <w:rPr>
          <w:rStyle w:val="a4"/>
          <w:b w:val="0"/>
          <w:color w:val="000000"/>
        </w:rPr>
        <w:t>,</w:t>
      </w:r>
      <w:r w:rsidRPr="00AA3D91">
        <w:rPr>
          <w:rStyle w:val="a4"/>
          <w:b w:val="0"/>
          <w:color w:val="000000"/>
        </w:rPr>
        <w:t xml:space="preserve"> </w:t>
      </w:r>
      <w:r w:rsidR="00C60FB0">
        <w:rPr>
          <w:rStyle w:val="a4"/>
          <w:b w:val="0"/>
          <w:color w:val="000000"/>
        </w:rPr>
        <w:t>не</w:t>
      </w:r>
      <w:r>
        <w:rPr>
          <w:rStyle w:val="a4"/>
          <w:b w:val="0"/>
          <w:color w:val="000000"/>
        </w:rPr>
        <w:t>смотря на это, в</w:t>
      </w:r>
      <w:r w:rsidRPr="00AA3D91">
        <w:rPr>
          <w:rStyle w:val="a4"/>
          <w:b w:val="0"/>
          <w:color w:val="000000"/>
        </w:rPr>
        <w:t xml:space="preserve"> Биткойн-сообществе появляются все новые и новые опасения, связанные в первую очередь с заявлениями на официальном уровне о запрете Биткойна на территории Российской Федерации.</w:t>
      </w:r>
    </w:p>
    <w:p w:rsidR="00AD0A70" w:rsidRPr="00AA3D91" w:rsidRDefault="00AD0A70" w:rsidP="00AD0A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 w:val="0"/>
          <w:color w:val="000000"/>
        </w:rPr>
      </w:pPr>
    </w:p>
    <w:p w:rsidR="00AD0A70" w:rsidRDefault="00AD0A70" w:rsidP="00AD0A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 w:val="0"/>
          <w:color w:val="000000"/>
        </w:rPr>
      </w:pPr>
      <w:r w:rsidRPr="00AA3D91">
        <w:rPr>
          <w:rStyle w:val="a4"/>
          <w:b w:val="0"/>
          <w:color w:val="000000"/>
        </w:rPr>
        <w:t xml:space="preserve">В последнее время по этому поводу было высказано множество комментариев, большинство из которых, также пророчат подобное неутешительное будущее. Так, </w:t>
      </w:r>
      <w:r w:rsidR="00C60FB0">
        <w:rPr>
          <w:rStyle w:val="a4"/>
          <w:b w:val="0"/>
          <w:color w:val="000000"/>
        </w:rPr>
        <w:t>из</w:t>
      </w:r>
      <w:r w:rsidRPr="00AA3D91">
        <w:rPr>
          <w:rStyle w:val="a4"/>
          <w:b w:val="0"/>
          <w:color w:val="000000"/>
        </w:rPr>
        <w:t xml:space="preserve"> заявления заместителя министра финансов Алексея Моисеева, мы в очередной раз имели возможность убедиться </w:t>
      </w:r>
      <w:r w:rsidR="00C60FB0">
        <w:rPr>
          <w:rStyle w:val="a4"/>
          <w:b w:val="0"/>
          <w:color w:val="000000"/>
        </w:rPr>
        <w:t>в</w:t>
      </w:r>
      <w:r w:rsidRPr="00AA3D91">
        <w:rPr>
          <w:rStyle w:val="a4"/>
          <w:b w:val="0"/>
          <w:color w:val="000000"/>
        </w:rPr>
        <w:t xml:space="preserve"> серьезности намерений “</w:t>
      </w:r>
      <w:proofErr w:type="spellStart"/>
      <w:r w:rsidRPr="00AA3D91">
        <w:rPr>
          <w:rStyle w:val="a4"/>
          <w:b w:val="0"/>
          <w:color w:val="000000"/>
        </w:rPr>
        <w:t>забанить</w:t>
      </w:r>
      <w:proofErr w:type="spellEnd"/>
      <w:r w:rsidRPr="00AA3D91">
        <w:rPr>
          <w:rStyle w:val="a4"/>
          <w:b w:val="0"/>
          <w:color w:val="000000"/>
        </w:rPr>
        <w:t>” Биткойн, а с ним и криптовалют</w:t>
      </w:r>
      <w:r>
        <w:rPr>
          <w:rStyle w:val="a4"/>
          <w:b w:val="0"/>
          <w:color w:val="000000"/>
        </w:rPr>
        <w:t>у</w:t>
      </w:r>
      <w:r w:rsidRPr="00AA3D91">
        <w:rPr>
          <w:rStyle w:val="a4"/>
          <w:b w:val="0"/>
          <w:color w:val="000000"/>
        </w:rPr>
        <w:t>. По словам чиновника, вышеуказанные действия будут воплощены в жизнь в скором будущем.</w:t>
      </w:r>
    </w:p>
    <w:p w:rsidR="00AD0A70" w:rsidRPr="00AA3D91" w:rsidRDefault="00AD0A70" w:rsidP="00AD0A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 w:val="0"/>
          <w:color w:val="000000"/>
        </w:rPr>
      </w:pPr>
    </w:p>
    <w:p w:rsidR="00AD0A70" w:rsidRDefault="00AD0A70" w:rsidP="00AD0A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В этой ситуации</w:t>
      </w:r>
      <w:r w:rsidR="00C60FB0">
        <w:rPr>
          <w:rStyle w:val="a4"/>
          <w:b w:val="0"/>
          <w:color w:val="000000"/>
        </w:rPr>
        <w:t>,</w:t>
      </w:r>
      <w:r>
        <w:rPr>
          <w:rStyle w:val="a4"/>
          <w:b w:val="0"/>
          <w:color w:val="000000"/>
        </w:rPr>
        <w:t xml:space="preserve"> прогнозируемым было </w:t>
      </w:r>
      <w:r w:rsidRPr="00AA3D91">
        <w:rPr>
          <w:rStyle w:val="a4"/>
          <w:b w:val="0"/>
          <w:color w:val="000000"/>
        </w:rPr>
        <w:t xml:space="preserve">противостояние, в котором с одной стороны </w:t>
      </w:r>
      <w:r>
        <w:rPr>
          <w:rStyle w:val="a4"/>
          <w:b w:val="0"/>
          <w:color w:val="000000"/>
        </w:rPr>
        <w:t xml:space="preserve">сошлись бы </w:t>
      </w:r>
      <w:r w:rsidRPr="00AA3D91">
        <w:rPr>
          <w:rStyle w:val="a4"/>
          <w:b w:val="0"/>
          <w:color w:val="000000"/>
        </w:rPr>
        <w:t xml:space="preserve">предприниматели, а с другой непосредственно правительство РФ. Но на практике мы видим совершенно </w:t>
      </w:r>
      <w:r>
        <w:rPr>
          <w:rStyle w:val="a4"/>
          <w:b w:val="0"/>
          <w:color w:val="000000"/>
        </w:rPr>
        <w:t>иную</w:t>
      </w:r>
      <w:r w:rsidRPr="00AA3D91">
        <w:rPr>
          <w:rStyle w:val="a4"/>
          <w:b w:val="0"/>
          <w:color w:val="000000"/>
        </w:rPr>
        <w:t xml:space="preserve"> ситуацию. </w:t>
      </w:r>
      <w:r>
        <w:rPr>
          <w:rStyle w:val="a4"/>
          <w:b w:val="0"/>
          <w:color w:val="000000"/>
        </w:rPr>
        <w:t xml:space="preserve">Первые же интервью </w:t>
      </w:r>
      <w:r w:rsidRPr="00AA3D91">
        <w:rPr>
          <w:rStyle w:val="a4"/>
          <w:b w:val="0"/>
          <w:color w:val="000000"/>
        </w:rPr>
        <w:t>с российскими пред</w:t>
      </w:r>
      <w:r>
        <w:rPr>
          <w:rStyle w:val="a4"/>
          <w:b w:val="0"/>
          <w:color w:val="000000"/>
        </w:rPr>
        <w:t>принимателями дают понять</w:t>
      </w:r>
      <w:r w:rsidRPr="00AA3D91">
        <w:rPr>
          <w:rStyle w:val="a4"/>
          <w:b w:val="0"/>
          <w:color w:val="000000"/>
        </w:rPr>
        <w:t xml:space="preserve">, что явная антибюрократийная политика российской верхушки сделала все возможное, дабы отвернуть у них, хоть какую-то заинтересованность к данному рынку. </w:t>
      </w:r>
    </w:p>
    <w:p w:rsidR="00AD0A70" w:rsidRPr="00AA3D91" w:rsidRDefault="00AD0A70" w:rsidP="00AD0A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 w:val="0"/>
          <w:color w:val="000000"/>
        </w:rPr>
      </w:pPr>
    </w:p>
    <w:p w:rsidR="00AD0A70" w:rsidRDefault="00AD0A70" w:rsidP="00AD0A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 w:val="0"/>
          <w:color w:val="000000"/>
        </w:rPr>
      </w:pPr>
      <w:r w:rsidRPr="00AA3D91">
        <w:rPr>
          <w:rStyle w:val="a4"/>
          <w:b w:val="0"/>
          <w:color w:val="000000"/>
        </w:rPr>
        <w:t>Различные опросы, участниками которых стают как бизнесмены, так и эксперты</w:t>
      </w:r>
      <w:r w:rsidR="00C60FB0">
        <w:rPr>
          <w:rStyle w:val="a4"/>
          <w:b w:val="0"/>
          <w:color w:val="000000"/>
        </w:rPr>
        <w:t>,</w:t>
      </w:r>
      <w:r w:rsidRPr="00AA3D91">
        <w:rPr>
          <w:rStyle w:val="a4"/>
          <w:b w:val="0"/>
          <w:color w:val="000000"/>
        </w:rPr>
        <w:t xml:space="preserve"> </w:t>
      </w:r>
      <w:r>
        <w:rPr>
          <w:rStyle w:val="a4"/>
          <w:b w:val="0"/>
          <w:color w:val="000000"/>
        </w:rPr>
        <w:t>подчеркивают</w:t>
      </w:r>
      <w:r w:rsidRPr="00AA3D91">
        <w:rPr>
          <w:rStyle w:val="a4"/>
          <w:b w:val="0"/>
          <w:color w:val="000000"/>
        </w:rPr>
        <w:t xml:space="preserve"> довольно</w:t>
      </w:r>
      <w:r w:rsidR="006A4B34">
        <w:rPr>
          <w:rStyle w:val="a4"/>
          <w:b w:val="0"/>
          <w:color w:val="000000"/>
        </w:rPr>
        <w:t>-</w:t>
      </w:r>
      <w:r w:rsidRPr="00AA3D91">
        <w:rPr>
          <w:rStyle w:val="a4"/>
          <w:b w:val="0"/>
          <w:color w:val="000000"/>
        </w:rPr>
        <w:t xml:space="preserve">таки интересный факт. Последний состоит в том, что </w:t>
      </w:r>
      <w:r>
        <w:rPr>
          <w:rStyle w:val="a4"/>
          <w:b w:val="0"/>
          <w:color w:val="000000"/>
        </w:rPr>
        <w:t>на самом деле</w:t>
      </w:r>
      <w:r w:rsidRPr="00AA3D91">
        <w:rPr>
          <w:rStyle w:val="a4"/>
          <w:b w:val="0"/>
          <w:color w:val="000000"/>
        </w:rPr>
        <w:t>, ситуация с криптовалют</w:t>
      </w:r>
      <w:r>
        <w:rPr>
          <w:rStyle w:val="a4"/>
          <w:b w:val="0"/>
          <w:color w:val="000000"/>
        </w:rPr>
        <w:t>ным</w:t>
      </w:r>
      <w:r w:rsidR="00C60FB0">
        <w:rPr>
          <w:rStyle w:val="a4"/>
          <w:b w:val="0"/>
          <w:color w:val="000000"/>
        </w:rPr>
        <w:t xml:space="preserve"> рынком </w:t>
      </w:r>
      <w:r w:rsidRPr="00AA3D91">
        <w:rPr>
          <w:rStyle w:val="a4"/>
          <w:b w:val="0"/>
          <w:color w:val="000000"/>
        </w:rPr>
        <w:t>России вызывает больше интереса у зарубежной прессы, нежели реально волнует отечественных предпринимателей.</w:t>
      </w:r>
    </w:p>
    <w:p w:rsidR="00AD0A70" w:rsidRPr="00AA3D91" w:rsidRDefault="00AD0A70" w:rsidP="00AD0A70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000000"/>
        </w:rPr>
      </w:pPr>
    </w:p>
    <w:p w:rsidR="00AD0A70" w:rsidRPr="00AD0A70" w:rsidRDefault="00AD0A70" w:rsidP="00AD0A7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pacing w:val="-19"/>
        </w:rPr>
      </w:pPr>
      <w:r w:rsidRPr="00AD0A70">
        <w:rPr>
          <w:b/>
          <w:bCs/>
          <w:color w:val="000000"/>
          <w:spacing w:val="-19"/>
        </w:rPr>
        <w:t>ПРОТИВОПОЛОЖНЫЕ ВЗГЛЯДЫ НА ОДИН И ТОТ ЖЕ ВОПРОС</w:t>
      </w:r>
    </w:p>
    <w:p w:rsidR="00AD0A70" w:rsidRPr="006C3446" w:rsidRDefault="00AD0A70" w:rsidP="00AD0A70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pacing w:val="-19"/>
        </w:rPr>
      </w:pPr>
    </w:p>
    <w:p w:rsidR="00AD0A70" w:rsidRDefault="00AD0A70" w:rsidP="00B16F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англоязычной прессе то и дело проскакивают заголовки, существенно отличающееся от действительных заявлений российских предпринимателей. Западные издания регулярно продвигают версию, по которой Биткойн превратился в привлекательную возможность для обогащения местных инвесторов. По их мнению, это стало как никогда реальным в свете сложившейся нестабильной ситуации с государственной валютой.  </w:t>
      </w:r>
    </w:p>
    <w:p w:rsidR="00AD0A70" w:rsidRPr="00AA3D91" w:rsidRDefault="00AD0A70" w:rsidP="00B16F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A70" w:rsidRDefault="00AD0A70" w:rsidP="00B16F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рыночные специалисты, в том числе и Туур Деместер</w:t>
      </w:r>
      <w:r w:rsidR="00C60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A3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выдвинули свои предположения о 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A3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может развиваться ситуация в дальнейшем. По их мнению, состоятельные жители России начнут создавать аккаунты в биткойн-биржах. Все это будет делаться с целью скорейшего вывода накоплений из зоны рубля.</w:t>
      </w:r>
    </w:p>
    <w:p w:rsidR="00B16F8A" w:rsidRPr="00AA3D91" w:rsidRDefault="00B16F8A" w:rsidP="00B16F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A70" w:rsidRDefault="00AD0A70" w:rsidP="00B16F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 временем, официальные данные, обнародованные Bitcoinity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A3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лишь подтверждают тот факт, что торги в формате биткойн-рубль весьма прочно закрепились на </w:t>
      </w:r>
      <w:r w:rsidRPr="00AA3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BTC</w:t>
      </w:r>
      <w:r w:rsidRPr="00AA3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-E. В связи с этим, можно сделать вывод, что мини-революция рынка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оказалась </w:t>
      </w:r>
      <w:r w:rsidRPr="00AA3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способна ни коем образом “взбодрить” местный бизнес и тем самым привить ему интерес к этому делу. </w:t>
      </w:r>
    </w:p>
    <w:p w:rsidR="00AD0A70" w:rsidRPr="00AA3D91" w:rsidRDefault="00AD0A70" w:rsidP="00AD0A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A70" w:rsidRPr="00AD0A70" w:rsidRDefault="00AD0A70" w:rsidP="00AD0A70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pacing w:val="-19"/>
          <w:sz w:val="24"/>
          <w:szCs w:val="24"/>
        </w:rPr>
      </w:pPr>
      <w:r w:rsidRPr="00AD0A70">
        <w:rPr>
          <w:color w:val="000000" w:themeColor="text1"/>
          <w:spacing w:val="-19"/>
          <w:sz w:val="24"/>
          <w:szCs w:val="24"/>
        </w:rPr>
        <w:t>СМЕНА ПРОПИСКИ ДЛЯ INDACOIN</w:t>
      </w:r>
    </w:p>
    <w:p w:rsidR="00AD0A70" w:rsidRPr="00AA3D91" w:rsidRDefault="00AD0A70" w:rsidP="00AD0A70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pacing w:val="-19"/>
          <w:sz w:val="24"/>
          <w:szCs w:val="24"/>
        </w:rPr>
      </w:pPr>
    </w:p>
    <w:p w:rsidR="00AD0A70" w:rsidRDefault="00C60FB0" w:rsidP="00B16F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На данный момент, </w:t>
      </w:r>
      <w:r w:rsidR="00AD0A70" w:rsidRPr="00AA3D91">
        <w:rPr>
          <w:color w:val="000000"/>
        </w:rPr>
        <w:t xml:space="preserve">осталось лишь несколько стартапов, которые готовы открыто обслуживать российский рынок </w:t>
      </w:r>
      <w:r>
        <w:rPr>
          <w:color w:val="000000"/>
        </w:rPr>
        <w:t>непосредственно</w:t>
      </w:r>
      <w:r w:rsidR="00AD0A70" w:rsidRPr="00AA3D91">
        <w:rPr>
          <w:color w:val="000000"/>
        </w:rPr>
        <w:t xml:space="preserve"> </w:t>
      </w:r>
      <w:r>
        <w:rPr>
          <w:color w:val="000000"/>
        </w:rPr>
        <w:t xml:space="preserve">на </w:t>
      </w:r>
      <w:r w:rsidR="00AD0A70" w:rsidRPr="00AA3D91">
        <w:rPr>
          <w:color w:val="000000"/>
        </w:rPr>
        <w:t xml:space="preserve">территории страны. Почетное место среди них занимает мощнейший биткойновый обменник Indacoin. Но ужесточенная политика правительства РФ, а также сложившиеся неблагоприятные условия подтолкнули директора компании к </w:t>
      </w:r>
      <w:r w:rsidR="00AD0A70" w:rsidRPr="00AD0A70">
        <w:rPr>
          <w:color w:val="000000"/>
        </w:rPr>
        <w:t>раздумьям</w:t>
      </w:r>
      <w:r w:rsidR="00AD0A70" w:rsidRPr="00AA3D91">
        <w:rPr>
          <w:color w:val="000000"/>
        </w:rPr>
        <w:t xml:space="preserve"> над сменой прописки.  </w:t>
      </w:r>
    </w:p>
    <w:p w:rsidR="00AD0A70" w:rsidRPr="00AA3D91" w:rsidRDefault="00AD0A70" w:rsidP="00B16F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D0A70" w:rsidRDefault="00AD0A70" w:rsidP="00B16F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A3D91">
        <w:rPr>
          <w:color w:val="000000"/>
        </w:rPr>
        <w:t xml:space="preserve">По словам гендиректора Станислава Косорукова, он тщательно изучает всевозможные ходы развития компании. </w:t>
      </w:r>
      <w:r w:rsidR="00B16F8A">
        <w:rPr>
          <w:color w:val="000000"/>
        </w:rPr>
        <w:t>Руководителем</w:t>
      </w:r>
      <w:r w:rsidRPr="00AA3D91">
        <w:rPr>
          <w:color w:val="000000"/>
        </w:rPr>
        <w:t xml:space="preserve"> также не откидывается вероятность п</w:t>
      </w:r>
      <w:r w:rsidR="00C60FB0">
        <w:rPr>
          <w:color w:val="000000"/>
        </w:rPr>
        <w:t>ередислокации Indacoin в какую-либо</w:t>
      </w:r>
      <w:r w:rsidRPr="00AA3D91">
        <w:rPr>
          <w:color w:val="000000"/>
        </w:rPr>
        <w:t xml:space="preserve"> европейскую страну, с менее жестокой политикой по отношению к криптовалюте.</w:t>
      </w:r>
    </w:p>
    <w:p w:rsidR="00AD0A70" w:rsidRPr="00AA3D91" w:rsidRDefault="00AD0A70" w:rsidP="00B16F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D0A70" w:rsidRPr="00AD0A70" w:rsidRDefault="00AD0A70" w:rsidP="00B16F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A3D91">
        <w:rPr>
          <w:color w:val="000000"/>
        </w:rPr>
        <w:t>Окончательное решение Косоруков вынесет, когда перед ним вырисуется финальная картина финансовых перспектив. Что бы там не говорили, но власти РФ по-настоящему мешают развитию компании, а потому руководству Indacoin в скором времени предстоит сделать слож</w:t>
      </w:r>
      <w:r>
        <w:rPr>
          <w:color w:val="000000"/>
        </w:rPr>
        <w:t>ный и очень-очень важный выбор.</w:t>
      </w:r>
    </w:p>
    <w:sectPr w:rsidR="00AD0A70" w:rsidRPr="00AD0A70" w:rsidSect="00A4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3446"/>
    <w:rsid w:val="000E0593"/>
    <w:rsid w:val="00273285"/>
    <w:rsid w:val="00293374"/>
    <w:rsid w:val="002D3ED1"/>
    <w:rsid w:val="00325CCB"/>
    <w:rsid w:val="00353F99"/>
    <w:rsid w:val="003C3AA9"/>
    <w:rsid w:val="004948F8"/>
    <w:rsid w:val="00654ECA"/>
    <w:rsid w:val="006A4B34"/>
    <w:rsid w:val="006C3446"/>
    <w:rsid w:val="006F6FC6"/>
    <w:rsid w:val="00A45EBB"/>
    <w:rsid w:val="00AA3D91"/>
    <w:rsid w:val="00AD0A70"/>
    <w:rsid w:val="00B16F8A"/>
    <w:rsid w:val="00C60FB0"/>
    <w:rsid w:val="00D77E25"/>
    <w:rsid w:val="00EC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BB"/>
  </w:style>
  <w:style w:type="paragraph" w:styleId="2">
    <w:name w:val="heading 2"/>
    <w:basedOn w:val="a"/>
    <w:link w:val="20"/>
    <w:uiPriority w:val="9"/>
    <w:qFormat/>
    <w:rsid w:val="006C34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446"/>
    <w:rPr>
      <w:b/>
      <w:bCs/>
    </w:rPr>
  </w:style>
  <w:style w:type="character" w:styleId="a5">
    <w:name w:val="Hyperlink"/>
    <w:basedOn w:val="a0"/>
    <w:uiPriority w:val="99"/>
    <w:semiHidden/>
    <w:unhideWhenUsed/>
    <w:rsid w:val="006C34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3446"/>
  </w:style>
  <w:style w:type="character" w:customStyle="1" w:styleId="20">
    <w:name w:val="Заголовок 2 Знак"/>
    <w:basedOn w:val="a0"/>
    <w:link w:val="2"/>
    <w:uiPriority w:val="9"/>
    <w:rsid w:val="006C34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9712">
          <w:blockQuote w:val="1"/>
          <w:marLeft w:val="842"/>
          <w:marRight w:val="842"/>
          <w:marTop w:val="468"/>
          <w:marBottom w:val="468"/>
          <w:divBdr>
            <w:top w:val="none" w:sz="0" w:space="0" w:color="auto"/>
            <w:left w:val="single" w:sz="24" w:space="17" w:color="CCCCCC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492</Words>
  <Characters>3198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2015-04-24T16:37:00Z</dcterms:created>
  <dcterms:modified xsi:type="dcterms:W3CDTF">2015-04-24T20:52:00Z</dcterms:modified>
</cp:coreProperties>
</file>